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0782A" w14:textId="2C7D96DD" w:rsidR="00411BF8" w:rsidRPr="000A2FA5" w:rsidRDefault="009B290C">
      <w:r>
        <w:t xml:space="preserve">Часть 1: Повышение надежности конфигурации IOS Шаг 1: Откройте интерфейс командной строки на компьютере пользователя </w:t>
      </w:r>
      <w:proofErr w:type="spellStart"/>
      <w:r>
        <w:t>Sally</w:t>
      </w:r>
      <w:proofErr w:type="spellEnd"/>
      <w:r>
        <w:t>.</w:t>
      </w:r>
      <w:r w:rsidRPr="009B29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E4A68" wp14:editId="67F26BE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t xml:space="preserve">Шаг 2: Выполните удаленное подключение к маршрутизатору </w:t>
      </w:r>
      <w:proofErr w:type="spellStart"/>
      <w:r>
        <w:t>HQ_Router</w:t>
      </w:r>
      <w:proofErr w:type="spellEnd"/>
      <w:r>
        <w:rPr>
          <w:noProof/>
        </w:rPr>
        <w:drawing>
          <wp:inline distT="0" distB="0" distL="0" distR="0" wp14:anchorId="6EC21F2D" wp14:editId="2A20B85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69C8D" wp14:editId="3C2CAD0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DAC10" wp14:editId="19C1F3B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 w:rsidR="001B7DC3">
        <w:br/>
      </w:r>
      <w:r>
        <w:lastRenderedPageBreak/>
        <w:t xml:space="preserve">Шаг 3: Создайте правовое уведомление на маршрутизаторе </w:t>
      </w:r>
      <w:proofErr w:type="spellStart"/>
      <w:r>
        <w:t>HQ_Router</w:t>
      </w:r>
      <w:proofErr w:type="spellEnd"/>
      <w:r>
        <w:rPr>
          <w:noProof/>
        </w:rPr>
        <w:drawing>
          <wp:inline distT="0" distB="0" distL="0" distR="0" wp14:anchorId="34427C8D" wp14:editId="796E574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52B87" wp14:editId="37441F4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19AF6" wp14:editId="42FDB78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8C3">
        <w:t xml:space="preserve">Шаг 4: Настройте парольную защиту на маршрутизаторе </w:t>
      </w:r>
      <w:proofErr w:type="spellStart"/>
      <w:r w:rsidR="002408C3">
        <w:t>HQ_Router</w:t>
      </w:r>
      <w:proofErr w:type="spellEnd"/>
      <w:r w:rsidR="002408C3">
        <w:rPr>
          <w:noProof/>
        </w:rPr>
        <w:drawing>
          <wp:inline distT="0" distB="0" distL="0" distR="0" wp14:anchorId="5E5E70DE" wp14:editId="4F3BE18D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8C3">
        <w:rPr>
          <w:noProof/>
        </w:rPr>
        <w:lastRenderedPageBreak/>
        <w:drawing>
          <wp:inline distT="0" distB="0" distL="0" distR="0" wp14:anchorId="4B193549" wp14:editId="1BAA2491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8C3">
        <w:rPr>
          <w:noProof/>
        </w:rPr>
        <w:drawing>
          <wp:inline distT="0" distB="0" distL="0" distR="0" wp14:anchorId="58F94886" wp14:editId="1A8EC00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8C3">
        <w:rPr>
          <w:noProof/>
        </w:rPr>
        <w:lastRenderedPageBreak/>
        <w:drawing>
          <wp:inline distT="0" distB="0" distL="0" distR="0" wp14:anchorId="365EDE31" wp14:editId="6362286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8C3">
        <w:t xml:space="preserve">Часть 2: Активация функции Cisco IOS </w:t>
      </w:r>
      <w:proofErr w:type="spellStart"/>
      <w:r w:rsidR="002408C3">
        <w:t>Resilient</w:t>
      </w:r>
      <w:proofErr w:type="spellEnd"/>
      <w:r w:rsidR="002408C3">
        <w:t xml:space="preserve"> Configuration Шаг 1: Просмотрите текущий образ IOS</w:t>
      </w:r>
      <w:r w:rsidR="002408C3">
        <w:rPr>
          <w:noProof/>
        </w:rPr>
        <w:drawing>
          <wp:inline distT="0" distB="0" distL="0" distR="0" wp14:anchorId="1DB331BC" wp14:editId="69D9820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886">
        <w:br/>
      </w:r>
      <w:r w:rsidR="006D0886">
        <w:br/>
      </w:r>
      <w:r w:rsidR="006D0886">
        <w:br/>
      </w:r>
      <w:r w:rsidR="006D0886">
        <w:br/>
      </w:r>
      <w:r w:rsidR="006D0886">
        <w:br/>
      </w:r>
      <w:r w:rsidR="006D0886">
        <w:br/>
      </w:r>
      <w:r w:rsidR="006D0886">
        <w:br/>
      </w:r>
      <w:r w:rsidR="006D0886">
        <w:br/>
      </w:r>
      <w:r w:rsidR="006D0886">
        <w:br/>
      </w:r>
      <w:r w:rsidR="006D0886">
        <w:br/>
      </w:r>
      <w:r w:rsidR="006D0886">
        <w:br/>
      </w:r>
      <w:r w:rsidR="006D0886">
        <w:br/>
      </w:r>
      <w:r w:rsidR="006D0886">
        <w:br/>
      </w:r>
      <w:r w:rsidR="002408C3">
        <w:lastRenderedPageBreak/>
        <w:t>Шаг 2: Обеспечьте защиту текущего образа и конфигурации.</w:t>
      </w:r>
      <w:r w:rsidR="002408C3">
        <w:br/>
      </w:r>
      <w:proofErr w:type="spellStart"/>
      <w:r w:rsidR="002408C3">
        <w:t>secure</w:t>
      </w:r>
      <w:proofErr w:type="spellEnd"/>
      <w:r w:rsidR="002408C3">
        <w:t xml:space="preserve"> </w:t>
      </w:r>
      <w:proofErr w:type="spellStart"/>
      <w:r w:rsidR="002408C3">
        <w:t>boot-image</w:t>
      </w:r>
      <w:proofErr w:type="spellEnd"/>
      <w:r w:rsidR="002408C3" w:rsidRPr="002408C3">
        <w:t xml:space="preserve"> </w:t>
      </w:r>
      <w:r w:rsidR="002408C3">
        <w:t>активирует резервное копирование образа IOS и запретите показ файла IOS</w:t>
      </w:r>
      <w:r w:rsidR="002408C3">
        <w:br/>
      </w:r>
      <w:proofErr w:type="spellStart"/>
      <w:r w:rsidR="002408C3">
        <w:t>secure</w:t>
      </w:r>
      <w:proofErr w:type="spellEnd"/>
      <w:r w:rsidR="002408C3">
        <w:t xml:space="preserve"> </w:t>
      </w:r>
      <w:proofErr w:type="spellStart"/>
      <w:r w:rsidR="002408C3">
        <w:t>boot-config</w:t>
      </w:r>
      <w:proofErr w:type="spellEnd"/>
      <w:r w:rsidR="002408C3">
        <w:t xml:space="preserve"> сохраняет защищенную копию текущей конфигурации и предотвратить удаление защищенного файла конфигурации</w:t>
      </w:r>
      <w:r w:rsidR="000A2FA5">
        <w:rPr>
          <w:noProof/>
        </w:rPr>
        <w:drawing>
          <wp:inline distT="0" distB="0" distL="0" distR="0" wp14:anchorId="36D59D6B" wp14:editId="4A69282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FA5">
        <w:rPr>
          <w:noProof/>
        </w:rPr>
        <w:drawing>
          <wp:inline distT="0" distB="0" distL="0" distR="0" wp14:anchorId="790CD585" wp14:editId="60C90172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FA5">
        <w:rPr>
          <w:noProof/>
        </w:rPr>
        <w:lastRenderedPageBreak/>
        <w:drawing>
          <wp:inline distT="0" distB="0" distL="0" distR="0" wp14:anchorId="5D156942" wp14:editId="1196589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FA5">
        <w:rPr>
          <w:noProof/>
        </w:rPr>
        <w:drawing>
          <wp:inline distT="0" distB="0" distL="0" distR="0" wp14:anchorId="716D343B" wp14:editId="2CF9073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FA5">
        <w:rPr>
          <w:noProof/>
        </w:rPr>
        <w:lastRenderedPageBreak/>
        <w:drawing>
          <wp:inline distT="0" distB="0" distL="0" distR="0" wp14:anchorId="10E6DFE8" wp14:editId="303F0E9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1BF8" w:rsidRPr="000A2F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90C"/>
    <w:rsid w:val="000A2FA5"/>
    <w:rsid w:val="001B7DC3"/>
    <w:rsid w:val="002408C3"/>
    <w:rsid w:val="00411BF8"/>
    <w:rsid w:val="006D0886"/>
    <w:rsid w:val="007D7102"/>
    <w:rsid w:val="009B2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C8132"/>
  <w15:chartTrackingRefBased/>
  <w15:docId w15:val="{E1BEEC26-82EA-4D10-9B09-4FE3F331C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2</cp:revision>
  <dcterms:created xsi:type="dcterms:W3CDTF">2023-09-25T13:30:00Z</dcterms:created>
  <dcterms:modified xsi:type="dcterms:W3CDTF">2023-10-06T10:08:00Z</dcterms:modified>
</cp:coreProperties>
</file>